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2C" w:rsidRDefault="008B162C" w:rsidP="008B162C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 xml:space="preserve">Муниципальное общеобразовательное учреждение </w:t>
      </w:r>
    </w:p>
    <w:p w:rsidR="008B162C" w:rsidRDefault="008B162C" w:rsidP="008B162C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>«Ново-Деревенская основная</w:t>
      </w:r>
    </w:p>
    <w:p w:rsidR="008B162C" w:rsidRDefault="008B162C" w:rsidP="008B162C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 xml:space="preserve"> общеобразовательная школа» Путяинского муниципального округа</w:t>
      </w:r>
    </w:p>
    <w:p w:rsidR="008B162C" w:rsidRDefault="008B162C" w:rsidP="008B162C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>391491 Рязанская область Путятинский район п. Новая</w:t>
      </w:r>
    </w:p>
    <w:p w:rsidR="008B162C" w:rsidRDefault="008B162C" w:rsidP="008B162C">
      <w:pPr>
        <w:shd w:val="clear" w:color="auto" w:fill="FFFFFF"/>
        <w:spacing w:line="255" w:lineRule="atLeast"/>
        <w:jc w:val="center"/>
        <w:outlineLvl w:val="1"/>
        <w:rPr>
          <w:color w:val="000000"/>
          <w:spacing w:val="-15"/>
        </w:rPr>
      </w:pPr>
      <w:r>
        <w:rPr>
          <w:color w:val="000000"/>
          <w:spacing w:val="-15"/>
        </w:rPr>
        <w:t>Деревня  ул. Весенняя д.7      тел. 8(49146)2 64 20</w:t>
      </w:r>
    </w:p>
    <w:p w:rsidR="008B162C" w:rsidRPr="008D7862" w:rsidRDefault="008B162C" w:rsidP="008B162C">
      <w:pPr>
        <w:shd w:val="clear" w:color="auto" w:fill="FFFFFF"/>
        <w:spacing w:line="255" w:lineRule="atLeast"/>
        <w:jc w:val="center"/>
        <w:outlineLvl w:val="1"/>
      </w:pPr>
      <w:r>
        <w:rPr>
          <w:color w:val="000000"/>
          <w:spacing w:val="-15"/>
          <w:lang w:val="en-US"/>
        </w:rPr>
        <w:t>e</w:t>
      </w:r>
      <w:r w:rsidRPr="008D7862">
        <w:rPr>
          <w:color w:val="000000"/>
          <w:spacing w:val="-15"/>
        </w:rPr>
        <w:t>-</w:t>
      </w:r>
      <w:r>
        <w:rPr>
          <w:color w:val="000000"/>
          <w:spacing w:val="-15"/>
          <w:lang w:val="en-US"/>
        </w:rPr>
        <w:t>mail</w:t>
      </w:r>
      <w:hyperlink r:id="rId4" w:history="1">
        <w:r>
          <w:rPr>
            <w:rStyle w:val="a3"/>
            <w:bCs/>
            <w:lang w:val="en-US"/>
          </w:rPr>
          <w:t>derevnya</w:t>
        </w:r>
        <w:r w:rsidRPr="008D7862">
          <w:rPr>
            <w:rStyle w:val="a3"/>
            <w:bCs/>
          </w:rPr>
          <w:t>1960</w:t>
        </w:r>
        <w:r w:rsidRPr="008D7862">
          <w:rPr>
            <w:rStyle w:val="a3"/>
            <w:b/>
            <w:bCs/>
            <w:spacing w:val="-15"/>
          </w:rPr>
          <w:t>@</w:t>
        </w:r>
        <w:r>
          <w:rPr>
            <w:rStyle w:val="a3"/>
            <w:b/>
            <w:bCs/>
            <w:spacing w:val="-15"/>
            <w:lang w:val="en-US"/>
          </w:rPr>
          <w:t>mail</w:t>
        </w:r>
        <w:r w:rsidRPr="008D7862">
          <w:rPr>
            <w:rStyle w:val="a3"/>
            <w:b/>
            <w:bCs/>
            <w:spacing w:val="-15"/>
          </w:rPr>
          <w:t>.</w:t>
        </w:r>
        <w:r>
          <w:rPr>
            <w:rStyle w:val="a3"/>
            <w:b/>
            <w:bCs/>
            <w:spacing w:val="-15"/>
            <w:lang w:val="en-US"/>
          </w:rPr>
          <w:t>ru</w:t>
        </w:r>
      </w:hyperlink>
    </w:p>
    <w:p w:rsidR="008B162C" w:rsidRDefault="008B162C" w:rsidP="008B162C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8B162C" w:rsidRDefault="008B162C" w:rsidP="008B162C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8B162C" w:rsidRDefault="008B162C" w:rsidP="008B162C">
      <w:pPr>
        <w:widowControl w:val="0"/>
        <w:spacing w:line="240" w:lineRule="exact"/>
        <w:rPr>
          <w:rFonts w:eastAsia="Courier New"/>
          <w:b/>
          <w:color w:val="000000"/>
          <w:lang w:bidi="ru-RU"/>
        </w:rPr>
      </w:pPr>
    </w:p>
    <w:p w:rsidR="008B162C" w:rsidRPr="0043408D" w:rsidRDefault="008B162C" w:rsidP="008B162C">
      <w:pPr>
        <w:widowControl w:val="0"/>
        <w:spacing w:line="480" w:lineRule="auto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3408D">
        <w:rPr>
          <w:rFonts w:eastAsia="Courier New"/>
          <w:b/>
          <w:color w:val="000000"/>
          <w:sz w:val="28"/>
          <w:szCs w:val="28"/>
          <w:lang w:bidi="ru-RU"/>
        </w:rPr>
        <w:t>Отчет месячника «Вместе против наркотиков»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 2025 год</w:t>
      </w:r>
    </w:p>
    <w:p w:rsidR="008B162C" w:rsidRPr="000A1524" w:rsidRDefault="008B162C" w:rsidP="008B162C">
      <w:pPr>
        <w:widowControl w:val="0"/>
        <w:spacing w:before="10" w:after="10" w:line="240" w:lineRule="exact"/>
        <w:rPr>
          <w:rFonts w:eastAsia="Courier New"/>
          <w:color w:val="000000"/>
          <w:lang w:bidi="ru-RU"/>
        </w:rPr>
      </w:pP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5"/>
        <w:gridCol w:w="978"/>
        <w:gridCol w:w="1853"/>
        <w:gridCol w:w="1641"/>
        <w:gridCol w:w="1641"/>
      </w:tblGrid>
      <w:tr w:rsidR="008B162C" w:rsidRPr="00FC650B" w:rsidTr="00C617FF">
        <w:trPr>
          <w:trHeight w:val="1324"/>
        </w:trPr>
        <w:tc>
          <w:tcPr>
            <w:tcW w:w="2845" w:type="dxa"/>
            <w:shd w:val="clear" w:color="auto" w:fill="auto"/>
          </w:tcPr>
          <w:p w:rsidR="008B162C" w:rsidRPr="00FC650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Наименование мероприятия и направленность мероприятия</w:t>
            </w:r>
          </w:p>
        </w:tc>
        <w:tc>
          <w:tcPr>
            <w:tcW w:w="978" w:type="dxa"/>
            <w:shd w:val="clear" w:color="auto" w:fill="auto"/>
          </w:tcPr>
          <w:p w:rsidR="008B162C" w:rsidRPr="00FC650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Целевая аудитория мероприятия</w:t>
            </w:r>
          </w:p>
        </w:tc>
        <w:tc>
          <w:tcPr>
            <w:tcW w:w="1853" w:type="dxa"/>
            <w:shd w:val="clear" w:color="auto" w:fill="auto"/>
          </w:tcPr>
          <w:p w:rsidR="008B162C" w:rsidRPr="00FC650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 xml:space="preserve">Ответственный </w:t>
            </w:r>
          </w:p>
        </w:tc>
        <w:tc>
          <w:tcPr>
            <w:tcW w:w="1641" w:type="dxa"/>
            <w:shd w:val="clear" w:color="auto" w:fill="auto"/>
          </w:tcPr>
          <w:p w:rsidR="008B162C" w:rsidRPr="00FC650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Дата </w:t>
            </w:r>
            <w:r w:rsidRPr="00FC650B">
              <w:rPr>
                <w:color w:val="000000"/>
                <w:lang w:bidi="ru-RU"/>
              </w:rPr>
              <w:t>проведения</w:t>
            </w:r>
          </w:p>
        </w:tc>
        <w:tc>
          <w:tcPr>
            <w:tcW w:w="1641" w:type="dxa"/>
            <w:shd w:val="clear" w:color="auto" w:fill="auto"/>
          </w:tcPr>
          <w:p w:rsidR="008B162C" w:rsidRPr="00FC650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C650B">
              <w:rPr>
                <w:color w:val="000000"/>
                <w:lang w:bidi="ru-RU"/>
              </w:rPr>
              <w:t>Место проведения</w:t>
            </w:r>
          </w:p>
        </w:tc>
      </w:tr>
      <w:tr w:rsidR="008B162C" w:rsidRPr="00FC650B" w:rsidTr="00C617FF">
        <w:trPr>
          <w:trHeight w:val="1575"/>
        </w:trPr>
        <w:tc>
          <w:tcPr>
            <w:tcW w:w="2845" w:type="dxa"/>
            <w:shd w:val="clear" w:color="auto" w:fill="auto"/>
          </w:tcPr>
          <w:p w:rsidR="008B162C" w:rsidRPr="0071294C" w:rsidRDefault="008B162C" w:rsidP="00C617F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Квест –игра ко Дню защиты детей «Мы здоровое поколение»</w:t>
            </w:r>
          </w:p>
        </w:tc>
        <w:tc>
          <w:tcPr>
            <w:tcW w:w="978" w:type="dxa"/>
            <w:shd w:val="clear" w:color="auto" w:fill="auto"/>
          </w:tcPr>
          <w:p w:rsidR="008B162C" w:rsidRPr="00973E08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Школьный лагерь</w:t>
            </w:r>
          </w:p>
        </w:tc>
        <w:tc>
          <w:tcPr>
            <w:tcW w:w="1853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Тимофеева Е.С. </w:t>
            </w:r>
          </w:p>
          <w:p w:rsidR="008B162C" w:rsidRPr="008B483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Кузнецова Ю.Г.</w:t>
            </w:r>
          </w:p>
        </w:tc>
        <w:tc>
          <w:tcPr>
            <w:tcW w:w="1641" w:type="dxa"/>
            <w:shd w:val="clear" w:color="auto" w:fill="auto"/>
          </w:tcPr>
          <w:p w:rsidR="008B162C" w:rsidRPr="00973E08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02.06.2025</w:t>
            </w:r>
          </w:p>
        </w:tc>
        <w:tc>
          <w:tcPr>
            <w:tcW w:w="1641" w:type="dxa"/>
            <w:shd w:val="clear" w:color="auto" w:fill="auto"/>
          </w:tcPr>
          <w:p w:rsidR="008B162C" w:rsidRPr="00973E08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8B162C" w:rsidRPr="00FC650B" w:rsidTr="00C617FF">
        <w:trPr>
          <w:trHeight w:val="1244"/>
        </w:trPr>
        <w:tc>
          <w:tcPr>
            <w:tcW w:w="2845" w:type="dxa"/>
            <w:shd w:val="clear" w:color="auto" w:fill="auto"/>
          </w:tcPr>
          <w:p w:rsidR="008B162C" w:rsidRDefault="008B162C" w:rsidP="00C617FF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Выставка рисунков «Мы против наркотиков»</w:t>
            </w:r>
          </w:p>
        </w:tc>
        <w:tc>
          <w:tcPr>
            <w:tcW w:w="978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Школьный лагерь</w:t>
            </w:r>
          </w:p>
        </w:tc>
        <w:tc>
          <w:tcPr>
            <w:tcW w:w="1853" w:type="dxa"/>
            <w:shd w:val="clear" w:color="auto" w:fill="auto"/>
          </w:tcPr>
          <w:p w:rsidR="008B162C" w:rsidRPr="008B483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Родина С.П.</w:t>
            </w:r>
          </w:p>
        </w:tc>
        <w:tc>
          <w:tcPr>
            <w:tcW w:w="1641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02.-21.06.2025</w:t>
            </w:r>
          </w:p>
        </w:tc>
        <w:tc>
          <w:tcPr>
            <w:tcW w:w="1641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8B162C" w:rsidRPr="00FC650B" w:rsidTr="00C617FF">
        <w:trPr>
          <w:trHeight w:val="2126"/>
        </w:trPr>
        <w:tc>
          <w:tcPr>
            <w:tcW w:w="2845" w:type="dxa"/>
            <w:shd w:val="clear" w:color="auto" w:fill="auto"/>
          </w:tcPr>
          <w:p w:rsidR="008B162C" w:rsidRDefault="008B162C" w:rsidP="00C617FF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Беседа, приуроченная к Международному дню борьбы со злоупотреблением наркотических средств и их оборотом «Безопасное лето»</w:t>
            </w:r>
          </w:p>
        </w:tc>
        <w:tc>
          <w:tcPr>
            <w:tcW w:w="978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Школьный лагерь</w:t>
            </w:r>
          </w:p>
        </w:tc>
        <w:tc>
          <w:tcPr>
            <w:tcW w:w="1853" w:type="dxa"/>
            <w:shd w:val="clear" w:color="auto" w:fill="auto"/>
          </w:tcPr>
          <w:p w:rsidR="008B162C" w:rsidRPr="008B483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Бодрова О.М.</w:t>
            </w:r>
          </w:p>
        </w:tc>
        <w:tc>
          <w:tcPr>
            <w:tcW w:w="1641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20.06.2025</w:t>
            </w:r>
          </w:p>
        </w:tc>
        <w:tc>
          <w:tcPr>
            <w:tcW w:w="1641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  <w:tr w:rsidR="008B162C" w:rsidRPr="00614A6B" w:rsidTr="00C617FF">
        <w:trPr>
          <w:trHeight w:val="1972"/>
        </w:trPr>
        <w:tc>
          <w:tcPr>
            <w:tcW w:w="2845" w:type="dxa"/>
            <w:shd w:val="clear" w:color="auto" w:fill="auto"/>
          </w:tcPr>
          <w:p w:rsidR="008B162C" w:rsidRDefault="008B162C" w:rsidP="00C617FF">
            <w:pPr>
              <w:widowControl w:val="0"/>
              <w:jc w:val="both"/>
            </w:pPr>
            <w:r w:rsidRPr="00E6743B">
              <w:t>Размещение информации о проведении месячника на сайте школы</w:t>
            </w:r>
            <w:r>
              <w:t xml:space="preserve"> и </w:t>
            </w:r>
            <w:r>
              <w:rPr>
                <w:lang w:val="en-US"/>
              </w:rPr>
              <w:t>vk</w:t>
            </w:r>
          </w:p>
          <w:p w:rsidR="008B162C" w:rsidRDefault="008B162C" w:rsidP="00C617FF">
            <w:pPr>
              <w:widowControl w:val="0"/>
            </w:pPr>
            <w:r>
              <w:rPr>
                <w:color w:val="000000"/>
              </w:rPr>
              <w:t>Материалов о проводимых мероприятиях</w:t>
            </w:r>
          </w:p>
          <w:p w:rsidR="008B162C" w:rsidRPr="00842476" w:rsidRDefault="008B162C" w:rsidP="00C617FF">
            <w:pPr>
              <w:widowControl w:val="0"/>
              <w:jc w:val="both"/>
              <w:rPr>
                <w:lang w:val="en-US"/>
              </w:rPr>
            </w:pPr>
          </w:p>
          <w:p w:rsidR="008B162C" w:rsidRPr="00842476" w:rsidRDefault="008B162C" w:rsidP="00C617FF">
            <w:pPr>
              <w:widowControl w:val="0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978" w:type="dxa"/>
            <w:shd w:val="clear" w:color="auto" w:fill="auto"/>
          </w:tcPr>
          <w:p w:rsidR="008B162C" w:rsidRPr="00842476" w:rsidRDefault="008B162C" w:rsidP="00C617FF">
            <w:pPr>
              <w:widowControl w:val="0"/>
              <w:jc w:val="both"/>
              <w:rPr>
                <w:color w:val="000000"/>
                <w:lang w:val="en-US" w:bidi="ru-RU"/>
              </w:rPr>
            </w:pPr>
          </w:p>
        </w:tc>
        <w:tc>
          <w:tcPr>
            <w:tcW w:w="1853" w:type="dxa"/>
            <w:shd w:val="clear" w:color="auto" w:fill="auto"/>
          </w:tcPr>
          <w:p w:rsidR="008B162C" w:rsidRPr="00614A6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Отв.за сайт Кузнецова Ю.Г.</w:t>
            </w:r>
          </w:p>
        </w:tc>
        <w:tc>
          <w:tcPr>
            <w:tcW w:w="1641" w:type="dxa"/>
            <w:shd w:val="clear" w:color="auto" w:fill="auto"/>
          </w:tcPr>
          <w:p w:rsidR="008B162C" w:rsidRPr="00614A6B" w:rsidRDefault="007E6550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t>В течение месячника</w:t>
            </w:r>
          </w:p>
        </w:tc>
        <w:tc>
          <w:tcPr>
            <w:tcW w:w="1641" w:type="dxa"/>
            <w:shd w:val="clear" w:color="auto" w:fill="auto"/>
          </w:tcPr>
          <w:p w:rsidR="008B162C" w:rsidRPr="00614A6B" w:rsidRDefault="008B162C" w:rsidP="00C617F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МОУ «Ново-Деревенская ООШ»</w:t>
            </w:r>
          </w:p>
        </w:tc>
      </w:tr>
    </w:tbl>
    <w:p w:rsidR="008B162C" w:rsidRPr="00543CAF" w:rsidRDefault="008B162C" w:rsidP="008B162C">
      <w:pPr>
        <w:jc w:val="both"/>
        <w:rPr>
          <w:sz w:val="20"/>
          <w:szCs w:val="20"/>
        </w:rPr>
      </w:pPr>
      <w:r>
        <w:rPr>
          <w:sz w:val="20"/>
          <w:szCs w:val="20"/>
        </w:rPr>
        <w:t>Ответственный за антинаркотическое воспитание:Тимофеева Е.С.</w:t>
      </w:r>
    </w:p>
    <w:p w:rsidR="008B162C" w:rsidRDefault="008B162C" w:rsidP="008B162C"/>
    <w:p w:rsidR="00636992" w:rsidRDefault="007E6550"/>
    <w:sectPr w:rsidR="00636992" w:rsidSect="0062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62C"/>
    <w:rsid w:val="002C4B11"/>
    <w:rsid w:val="00541584"/>
    <w:rsid w:val="005707C8"/>
    <w:rsid w:val="007E6550"/>
    <w:rsid w:val="0085521B"/>
    <w:rsid w:val="008B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vnya19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3</cp:revision>
  <dcterms:created xsi:type="dcterms:W3CDTF">2025-06-24T08:44:00Z</dcterms:created>
  <dcterms:modified xsi:type="dcterms:W3CDTF">2025-06-24T08:51:00Z</dcterms:modified>
</cp:coreProperties>
</file>